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"/>
        <w:gridCol w:w="7514"/>
        <w:gridCol w:w="1025"/>
      </w:tblGrid>
      <w:tr w:rsidR="00FE0D73" w:rsidRPr="00FE0D73" w:rsidTr="00FE0D73">
        <w:trPr>
          <w:trHeight w:val="300"/>
        </w:trPr>
        <w:tc>
          <w:tcPr>
            <w:tcW w:w="9919" w:type="dxa"/>
            <w:gridSpan w:val="3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b/>
                <w:bCs/>
                <w:color w:val="000000"/>
              </w:rPr>
              <w:t>PAAVAI ENGINEERING COLLEGE</w:t>
            </w:r>
          </w:p>
        </w:tc>
      </w:tr>
      <w:tr w:rsidR="00FE0D73" w:rsidRPr="00FE0D73" w:rsidTr="00FE0D73">
        <w:trPr>
          <w:trHeight w:val="300"/>
        </w:trPr>
        <w:tc>
          <w:tcPr>
            <w:tcW w:w="9919" w:type="dxa"/>
            <w:gridSpan w:val="3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u w:val="single"/>
              </w:rPr>
              <w:t>CENTRAL LIBRARY</w:t>
            </w:r>
          </w:p>
        </w:tc>
      </w:tr>
      <w:tr w:rsidR="00FE0D73" w:rsidRPr="00FE0D73" w:rsidTr="00FE0D73">
        <w:trPr>
          <w:trHeight w:val="300"/>
        </w:trPr>
        <w:tc>
          <w:tcPr>
            <w:tcW w:w="9919" w:type="dxa"/>
            <w:gridSpan w:val="3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u w:val="single"/>
              </w:rPr>
              <w:t>CENT</w:t>
            </w:r>
            <w:r w:rsidR="00670AF4">
              <w:rPr>
                <w:rFonts w:ascii="Calibri" w:eastAsia="Times New Roman" w:hAnsi="Calibri" w:cs="Times New Roman"/>
                <w:color w:val="000000"/>
                <w:u w:val="single"/>
              </w:rPr>
              <w:t>RAL LIBRARAY (JOURNALS LIST 2015</w:t>
            </w:r>
            <w:r w:rsidRPr="00FE0D73">
              <w:rPr>
                <w:rFonts w:ascii="Calibri" w:eastAsia="Times New Roman" w:hAnsi="Calibri" w:cs="Times New Roman"/>
                <w:color w:val="000000"/>
                <w:u w:val="single"/>
              </w:rPr>
              <w:t>-1</w:t>
            </w:r>
            <w:r w:rsidR="00670AF4">
              <w:rPr>
                <w:rFonts w:ascii="Calibri" w:eastAsia="Times New Roman" w:hAnsi="Calibri" w:cs="Times New Roman"/>
                <w:color w:val="000000"/>
                <w:u w:val="single"/>
              </w:rPr>
              <w:t>6</w:t>
            </w:r>
            <w:r w:rsidR="00425479">
              <w:rPr>
                <w:rFonts w:ascii="Calibri" w:eastAsia="Times New Roman" w:hAnsi="Calibri" w:cs="Times New Roman"/>
                <w:color w:val="000000"/>
                <w:u w:val="single"/>
              </w:rPr>
              <w:t>)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E0D7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HC = HARD COPY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E0D7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IEEE = INSTITUTE OF ELECTRICAL AND ELECTRONICS ENGINEERS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E0D7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E0D7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b/>
                <w:bCs/>
                <w:color w:val="000000"/>
              </w:rPr>
              <w:t>UG-ENGINEERING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E0D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Sl.No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E0D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Journal Name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E0D7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ECE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IOSR JNL. OF ELEC. &amp; COMM. ENGG.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INTL.JNL.OF ELEC. &amp;COMM. ENGG.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ADVANCES IN WIRELESS &amp; MOBILE COMM.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ADVANCES IN ELECT. CIRCUIT, DEVICES&amp; SYS.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INTL.J.OF </w:t>
            </w:r>
            <w:proofErr w:type="gramStart"/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CONTROL</w:t>
            </w:r>
            <w:proofErr w:type="gramEnd"/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THEO. &amp; APPLI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INTL.JNL.OF COMPU. INTELL. IN CONTROL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ICFAI JNL.OF TELECOMMUNICATION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GLOBAL JNL.OF ELECTR. &amp; COMMUNI. RES.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INTL.JNL.OF ELECTRONIC &amp; ELECTRICAL ENGG.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JNL.OF NETWORK. TECHNOLOGY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INTL.JNL.OF ADVAN. IN CIRCUITS &amp; SYSTEM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ICFAI JNL.OF ELEC. &amp; ELEC. ENGG.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ELECTRONICS INFO. &amp; PLANNING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IETE JNL.OF  RESEARCH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IETE JNL.OF TECHNICAL REVIEW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INTL.JNL.OF PHOTONICS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INTL.JNL.OF ELECT. NETWORKS,DEVICES &amp; FIELDS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TELE.NET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JNL.OF WIRELESS COMMUNI. &amp; SIMULATION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IND.JNL.OF INFOR.&amp; COMMUN.SYSTEM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JNL.OF HIGH PERFORM.COMMU.SYS &amp; NET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INTL.JNL.ON INFORMA. COMMUNI.TECHNOLOGIES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NANO TRENDS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JNL.OF OPTICS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INTERNATIONAL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Mobile Computing, IEEE Trans. on* (T-MC)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Antennas and Propagation, IEEE Trans. on (T-AP)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Applied Superconductivity, IEEE Trans. on (T-ASC)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 xml:space="preserve">Audio, Speech and Language Processing, IEEE Trans. on (T-ASL)   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Biomedical Circuits and Systems, IEEE Trans. on (T-BCAS)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 xml:space="preserve">Biomedical Engineering, IEEE Reviews in (R-BME) 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Biomedical Engineering, IEEE Trans. on (T-BME)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Broadcasting, IEEE Trans. on (T-BC)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Circuits and Systems for Video Technology, IEEE Trans. on (T-CSVT)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 xml:space="preserve">Circuits and Systems Part I: Regular Papers, IEEE Trans. on (T-CAS1) 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 xml:space="preserve">Circuits and Systems Part II: Express Briefs, IEEE Trans. on (T-CAS2) 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Communications, IEEE Trans. on (T-COMM)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E0D7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EEE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IND.JNL.OF SYSTEM ENGG. &amp; ELECTRO.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JNL.ON ELECTRICAL ENGG.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IND.JNL.OF EMBEDDED SYSTEM IN ENGG. RES.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JNL. OF THE INST. OF ENGG. (INDIA) SERIES - (B)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INTL.J.OF ADVAN. RES. IN ENGG. &amp; TECH.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CURRENT DEVELOPMENT IN ELEC. ENGG.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ENERGY &amp; FUEL USERS JNL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IEEMA JOURNAL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INTL.JNL.OF ELECTRICAL ENGG.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JNL.OF POWER &amp; RIVERY VALLEY </w:t>
            </w:r>
            <w:proofErr w:type="gramStart"/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DEVELOP</w:t>
            </w:r>
            <w:proofErr w:type="gramEnd"/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INTL.JNL.OF POWER ELECTRONICS &amp; TECH.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IOSR JNL. OF ELEC. &amp; ELECT. ENGG.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INTERNATIONAL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Control Systems Technology, IEEE Trans. on (T-CST)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Dielectrics and Electrical Insulation, IEEE Trans. on (T-DEI)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Electromagnetic Compatibility, IEEE Trans. on (T-EMC)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Electron Devices, IEEE Trans. on (T-ED)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Energy Conversion, IEEE Trans. on (T-EC)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Fuzzy Systems, IEEE Trans. on (T-FUZZ)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E0D7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CSE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INTL.JNL.OF INFO. TECH. &amp; KNOW. MANAGE.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INTL.JNL.OF COMMUNICATION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IOSR JNL. OF COMPUTER ENGG.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INTL.J.OF WIRELESS COMM. &amp; NETWORK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JNL.OF INTELL. COMPU.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JNL.OF DIGITAL INFORMATION MANAGEMENT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INTL.JNL.OF SCIENTIFIC COMPUTING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INTL.JNL.OF WEB APPLICATIONS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INTL.J.OF COMP.&amp; APPLICATIONS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ADVANCES IN COMPU. SCIENCE &amp; ENGG.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INTL.JNL.OF INFO.SCI. &amp; COMPU. MATHEMATICS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INTL.JNL.OF ADV.NET. &amp; APPLICATION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</w:tbl>
    <w:p w:rsidR="00206C8A" w:rsidRDefault="00206C8A">
      <w:r>
        <w:br w:type="page"/>
      </w:r>
    </w:p>
    <w:tbl>
      <w:tblPr>
        <w:tblW w:w="99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"/>
        <w:gridCol w:w="7514"/>
        <w:gridCol w:w="1025"/>
      </w:tblGrid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lastRenderedPageBreak/>
              <w:t>INTERNATIONAL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Networking, IEEE/ACM Trans. on (T-NET)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 xml:space="preserve">Affective Computing, IEEE Trans. on* (T-AFFC)   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Computational Biology and Bioinformatics, IEEE/ACM Trans. on (T-CBB)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 xml:space="preserve">Computational Intelligence and AI in Games, IEEE Trans. on (T-CIAIG)     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28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Computer-Aided Design of Integrated Circuits and Systems, IEEE Trans. on (T-CAD)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27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Computers, IEEE Trans. On (T-C)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E0D7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IT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INTL.JNL.OF SYSTEM SIMULATION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INTL.JNL.OF COMPUTER SIMULATION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JNL. OF COMPU.SCIENCE &amp; APPLI.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INTL.J.OF COMP INFOR TECHN &amp; ENGG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INTL.JNL.OF COMPU. &amp; INTERNET SECURITY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CSI COMMUNICATION JOURNAL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INTERNATIONAL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Information Technology in Biomedicine, IEEE Trans. on (T-ITB)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Information Theory, IEEE Trans. on (T-IT)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 Annals of the History of Computing (M-AHC)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E0D7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MECHANICAL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JNL.OF INDIAN MECHANICAL ENGG.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IND.JNL.OF ADVANCED MATERIAL SCIENCE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JNL.OF METALLURGICAL ENGINEERING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JNL.OF MECHANICS &amp; MEMS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INTL.JNL.OF PRODUCT. &amp; QUALITY ENGG.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JNL. OF MANUFACTURING ENGINEERING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INTL.JNL.OF MECHANICAL &amp;MATERIALS TECH.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 JNL. OF MANUFACTURING EXCELLENCE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INTL.JNL.OF MECH. AUTOMOB. ENGG. &amp; RESEARCH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IND.JNL.OF MECHANICS&amp;SOILDS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INDIAN FOUNDARY JOURNAL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IOSR JNL. OF MECH. &amp; CIVIL ENGG.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INTL.J.OF FLUID MECHANICS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MANUFACTURING TECH.TODAY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ADVANCE IN INDIAN FLUID ENGG.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INTL.JNL.OF MECHANICAL ENGG.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JNL.OF ENERGY HEAT &amp; MASS TRANSFER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JNL. OF THE INST. OF ENGG. (INDIA) SERIES - C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JNL. OF THE INST. ENGG. OF (INDIA) SERIES -D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JNL.OF SCIENTIFIC &amp; INDUSTRIAL RESEARCH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IND.JNL.OF ENGG.MATERIAL SCIENCE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ICFAI JNL.OF MECHANICAL ENGG.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INDUSTRIAL ENGG.JOURNAL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JNL.OF MINES METALS &amp; FUELS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INTERNATIONAL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Automatic Control, IEEE Trans. on (T-AC)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Automation Science and Engineering, IEEE Trans. on (T-ASE)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 xml:space="preserve">Components, Packaging and Manufacturing Technology, IEEE Trans. on (T-CPMT) 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 xml:space="preserve">Device and Materials Reliability, IEEE Trans. on (T-DMR) 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Engineering Management, IEEE Trans. on (T-EM)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Industrial Electronics, IEEE Trans. on (T-IE)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Industrial Informatics, IEEE Trans. on (T-IINF)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Industry Applications, IEEE Trans. on (T-IA)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Quantum Electronics, IEEE Journal of (J-QE)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Reliability, IEEE Trans. on (T-R)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Robotics, IEEE Trans. on (T-RO)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Pattern Analysis and Machine Intelligence, IEEE Trans. on (T-PAMI)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E0D7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MECHATRONICS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INTL.J.OF MICRO &amp; NANO SYSTEM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INTL.J.OF MICRO&amp;NANO ELE.CIRC.&amp;SYST.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INTL.J.OF ADVANCED MECHATR.&amp;ROBOTICS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INTL.JNL.OF ADV. MECHANICAL ENGG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INTL.JNL.OF MACHINE INTELL. &amp; APPLIC.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INTL.J.OF DIGITAL MANUFACTURING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INTERNATIONAL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Mechatronics, IEEE/ASME Trans. on (T-MECH)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E0D73">
              <w:rPr>
                <w:rFonts w:ascii="Calibri" w:eastAsia="Times New Roman" w:hAnsi="Calibri" w:cs="Times New Roman"/>
                <w:color w:val="000000"/>
              </w:rPr>
              <w:t>Microelectromechanical</w:t>
            </w:r>
            <w:proofErr w:type="spellEnd"/>
            <w:r w:rsidRPr="00FE0D73">
              <w:rPr>
                <w:rFonts w:ascii="Calibri" w:eastAsia="Times New Roman" w:hAnsi="Calibri" w:cs="Times New Roman"/>
                <w:color w:val="000000"/>
              </w:rPr>
              <w:t xml:space="preserve"> Systems, IEEE/ASME Journal of (J-MEMS)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 xml:space="preserve">Nanotechnology, IEEE Trans. on (T-NANO)  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E0D7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CIVIL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 JNL. OF CIVIL ENGG. &amp; RESEARCH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INTL.JNL.OF CIVIL ENGINEERING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IND.JNL.OF CIVIL ENGG. &amp; APPLICATION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INTL.J.OF SUSTAINABLE CIVIL ENGG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IND.JNL.OF CIVIL CONSTRUCTED FACILITIES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ADVANCES DEVE. IN INDIAN CIVIL ENGG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JNL.OF CONSTRU.MANAGEMENT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INDIAN CONCRETE JOURNAL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JNL.OF STRUCTURAL ENGINEERING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INDIAN GEOTECHNICAL JOURNAL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ADVANCES IN VIBRATION ENGINEERING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 &amp; ENERGY INTERNATIONAL JOURNAL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</w:tbl>
    <w:p w:rsidR="00206C8A" w:rsidRDefault="00206C8A">
      <w:r>
        <w:br w:type="page"/>
      </w:r>
    </w:p>
    <w:tbl>
      <w:tblPr>
        <w:tblW w:w="99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"/>
        <w:gridCol w:w="7514"/>
        <w:gridCol w:w="1025"/>
      </w:tblGrid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lastRenderedPageBreak/>
              <w:t>International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ASCE STRUCTURAL DESIGN &amp; CONSTRUCTION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ACI STRUCTURAL JNL.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ASCE JNL.OF SURVEYING ENGG.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ACI MATERIALS JOURNAL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E0D73">
              <w:rPr>
                <w:rFonts w:ascii="Calibri" w:eastAsia="Times New Roman" w:hAnsi="Calibri" w:cs="Times New Roman"/>
                <w:color w:val="000000"/>
              </w:rPr>
              <w:t>Geoscience</w:t>
            </w:r>
            <w:proofErr w:type="spellEnd"/>
            <w:r w:rsidRPr="00FE0D73">
              <w:rPr>
                <w:rFonts w:ascii="Calibri" w:eastAsia="Times New Roman" w:hAnsi="Calibri" w:cs="Times New Roman"/>
                <w:color w:val="000000"/>
              </w:rPr>
              <w:t xml:space="preserve"> and Remote Sensing, IEEE Trans. on (T-GRS)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 xml:space="preserve">Intelligent Transportation Systems, IEEE Trans. on (T-ITS) 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E0D7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MBA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IND.JNL.OF FINANCE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IIMB MANAGEMENT REVIEW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IND.JNL.OF INDUSTRIAL RELATIONS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IND.JNL. OF MARKETING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MANAGEMENT ACCOUNTANT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SMART JOURNAL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INDIAN MANAGEMENT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VIKALPA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PRAJNAN- JNL OF SOCIAL &amp; MANAGE. SCIENCES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ASIAN JNL.OF MANAGEMENT CASES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BOMBAY CHARTERED ACCOUNTANT JNL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ECONOMIC CHALLENGER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International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J.OF CURRENT RESE.IN GLOBAL BUSINESS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JNL.OF INTERNATIONAL MARKETING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JNL. OF MANAGEMENT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ACADEMY OF MANAGEMENT JNL.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HARVARD BUSINESS REVIEW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JOURNAL OF PUBLIC POLICY &amp; MARKETING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QUALITY MANAGEMENT JNL.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ACADEMY OF MANAGE.PERSPECTIVES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JNL.OF EMERGING MARKET FINANCE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MARKETING RESEARCH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ACADEMY OF MANAGE.LEARNING &amp; EDUCATION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JNL.OF ENTREPRENEURSHIP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b/>
                <w:bCs/>
                <w:color w:val="000000"/>
              </w:rPr>
              <w:t>PG. ENGINEERING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E0D7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ME. AE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INTL.JNL.OF COMPU. INTELL. IN CONTROL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ICFAI JNL.OF TELECOMMUNICATION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GLOBAL JNL.OF ELECTR. &amp; COMMUNI. RES.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INTL.JNL.OF ELECTRONIC &amp; ELECTRICAL ENGG.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JNL.OF NETWORK. TECHNOLOGY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lastRenderedPageBreak/>
              <w:t>International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Display Technology, IEEE/OSA Journal of (J-DT)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Emerging and Selected Topics in Circuits and Systems, IEEE Journal on (JETCAS</w:t>
            </w:r>
            <w:proofErr w:type="gramStart"/>
            <w:r w:rsidRPr="00FE0D73">
              <w:rPr>
                <w:rFonts w:ascii="Calibri" w:eastAsia="Times New Roman" w:hAnsi="Calibri" w:cs="Times New Roman"/>
                <w:color w:val="000000"/>
              </w:rPr>
              <w:t>)  NEW</w:t>
            </w:r>
            <w:proofErr w:type="gramEnd"/>
            <w:r w:rsidRPr="00FE0D73">
              <w:rPr>
                <w:rFonts w:ascii="Calibri" w:eastAsia="Times New Roman" w:hAnsi="Calibri" w:cs="Times New Roman"/>
                <w:color w:val="000000"/>
              </w:rPr>
              <w:t>!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 xml:space="preserve">IEEE Communications Surveys &amp; Tutorials* (COMST) 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 Photonics Journal* (J-PHOT)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 Sensors Journal (J-SEN)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E0D7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ME. VLSI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INTL.JNL.OF ADVAN. IN CIRCUITS &amp; SYSTEM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ICFAI JNL.OF ELEC. &amp; ELEC. ENGG.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ELECTRONICS INFO. &amp; PLANNING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IETE JNL.OF  RESEARCH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IETE JNL.OF TECHNICAL REVIEW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International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Medical Imaging, IEEE Trans. on (T-MI)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E0D73">
              <w:rPr>
                <w:rFonts w:ascii="Calibri" w:eastAsia="Times New Roman" w:hAnsi="Calibri" w:cs="Times New Roman"/>
                <w:color w:val="000000"/>
              </w:rPr>
              <w:t>Lightwave</w:t>
            </w:r>
            <w:proofErr w:type="spellEnd"/>
            <w:r w:rsidRPr="00FE0D73">
              <w:rPr>
                <w:rFonts w:ascii="Calibri" w:eastAsia="Times New Roman" w:hAnsi="Calibri" w:cs="Times New Roman"/>
                <w:color w:val="000000"/>
              </w:rPr>
              <w:t xml:space="preserve"> Technology, IEEE/OSA Journal of (J-LT)  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Image Processing, IEEE Trans. on (T-IP)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Selected Topics in Signal Processing, IEEE Journal of (J-STSP)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 xml:space="preserve">Signal Processing, IEEE Trans. on (T-SP) 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E0D7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ME. CSE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JNL.OF ADV.RES. IN COMP.ENGG.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IND.JNL.OF COMPU. &amp; DIGITAL TECHNI.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INTL.JNL.OF HYBRID COMPUTATIONAL INTELLIGENCE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JNL.OF ANALYSIS &amp; COMPUTATION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DESIDOC BULLETIN OF INFORMATION TECHNOLOGY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International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Dependable and Secure Computing, IEEE Trans. on* (T-DSC)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Knowledge and Data Engineering, IEEE Trans. on (T-KDE)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Multimedia, IEEE Trans. on (T-MM)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 xml:space="preserve">Network and Service Management, IEEE Trans. on (T-NSM) 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Evolutionary Computation, IEEE Trans. on (T-EVC)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E0D7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ME. PED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IND.JNL.OF EMBEDDED SYSTEM IN ENGG. RES.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JNL. OF THE INST. OF ENGG. (INDIA) SERIES - (B)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INTL.J.OF ADVAN. RES. IN ENGG. &amp; TECH.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CURRENT DEVELOPMENT IN ELEC. ENGG.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ENERGY &amp; FUEL USERS JNL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International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Semiconductor Manufacturing, IEEE Trans. on (T-SCM)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Magnetics, IEEE Trans. on (T-MAG)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57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lastRenderedPageBreak/>
              <w:t>3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Neural Networks and Learning Systems, IEEE Trans. on (T-NNLS)</w:t>
            </w:r>
            <w:r w:rsidRPr="00FE0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Formerly IEEE Transactions on Neutral Networks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Power Delivery, IEEE Trans. on (T-PWRD)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 xml:space="preserve">Neural Systems and Rehabilitation Engineering, IEEE Trans. on (T-NSRE) 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E0D7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ME. PSE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IEEMA JOURNAL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INTL.JNL.OF ELECTRICAL ENGG.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JNL.OF POWER &amp; RIVERY VALLEY </w:t>
            </w:r>
            <w:proofErr w:type="gramStart"/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DEVELOP</w:t>
            </w:r>
            <w:proofErr w:type="gramEnd"/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INTL.JNL.OF POWER ELECTRONICS &amp; TECH.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IOSR JNL. OF ELEC. &amp; ELECT. ENGG.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International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Power Electronics, IEEE Trans. on (T-PEL)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Power Systems, IEEE Trans. on (T-PWRS)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Solid-State Circuits, IEEE Journal of (J-SSC)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Consumer Electronics, IEEE Trans. on (T-CE)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E0D73">
              <w:rPr>
                <w:rFonts w:ascii="Calibri" w:eastAsia="Times New Roman" w:hAnsi="Calibri" w:cs="Times New Roman"/>
                <w:color w:val="000000"/>
              </w:rPr>
              <w:t>Ultrasonics</w:t>
            </w:r>
            <w:proofErr w:type="spellEnd"/>
            <w:r w:rsidRPr="00FE0D73">
              <w:rPr>
                <w:rFonts w:ascii="Calibri" w:eastAsia="Times New Roman" w:hAnsi="Calibri" w:cs="Times New Roman"/>
                <w:color w:val="000000"/>
              </w:rPr>
              <w:t>, Ferroelectrics and Frequency Control, IEEE Trans. on (T-UFFC)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E0D7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ME. SE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INTL.J.OF SUSTAINABLE CIVIL ENGG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IND.JNL.OF CIVIL CONSTRUCTED FACILITIES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ADVANCES DEVE. IN INDIAN CIVIL ENGG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JNL.OF CONSTRU.MANAGEMENT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INDIAN CONCRETE JOURNAL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International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Oceanic Engineering, IEEE Journal of (J-OE)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6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Selected Topics in Applied Earth Observations and Remote Sensing, IEEE Journal of (J-STARS)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ASCE JNL.OF SURVEYING ENGG.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ACI MATERIALS JOURNAL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E0D73">
              <w:rPr>
                <w:rFonts w:ascii="Calibri" w:eastAsia="Times New Roman" w:hAnsi="Calibri" w:cs="Times New Roman"/>
                <w:color w:val="000000"/>
              </w:rPr>
              <w:t>Geoscience</w:t>
            </w:r>
            <w:proofErr w:type="spellEnd"/>
            <w:r w:rsidRPr="00FE0D73">
              <w:rPr>
                <w:rFonts w:ascii="Calibri" w:eastAsia="Times New Roman" w:hAnsi="Calibri" w:cs="Times New Roman"/>
                <w:color w:val="000000"/>
              </w:rPr>
              <w:t xml:space="preserve"> and Remote Sensing, IEEE Trans. on (T-GRS)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E0D7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ME. COMMUNICATION SYSTEM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TELE.NET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JNL.OF WIRELESS COMMUNI. &amp; SIMULATION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IND.JNL.OF INFOR.&amp; COMMUN.SYSTEM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JNL.OF HIGH PERFORM.COMMU.SYS &amp; NET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INTL.JNL.ON INFORMA. COMMUNI.TECHNOLOGIES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International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Very Large Scale Integration Systems, IEEE Trans. on (T-VLSI)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Wireless Communications, IEEE Trans. on (T-WC)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Selected Areas in Communications, IEEE Journal on (J-SAC)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Microwave Theory and Techniques, IEEE Trans. on (T-MTT)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lastRenderedPageBreak/>
              <w:t>5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Optical Communications and Networking, IEEE/OSA Journal of (J-OCN)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E0D7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ME.ED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INTL.JNL.OF MECHANICAL &amp;MATERIALS TECH.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 JNL. OF MANUFACTURING EXCELLENCE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INTL.JNL.OF MECH. AUTOMOB. ENGG. &amp; RESEARCH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IND.JNL.OF MECHANICS&amp;SOILDS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INDIAN FOUNDARY JOURNAL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International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 xml:space="preserve">Sustainable Energy, IEEE Trans. on (T-STE)  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E0D73">
              <w:rPr>
                <w:rFonts w:ascii="Calibri" w:eastAsia="Times New Roman" w:hAnsi="Calibri" w:cs="Times New Roman"/>
                <w:color w:val="000000"/>
              </w:rPr>
              <w:t>Photovoltaics</w:t>
            </w:r>
            <w:proofErr w:type="spellEnd"/>
            <w:r w:rsidRPr="00FE0D73">
              <w:rPr>
                <w:rFonts w:ascii="Calibri" w:eastAsia="Times New Roman" w:hAnsi="Calibri" w:cs="Times New Roman"/>
                <w:color w:val="000000"/>
              </w:rPr>
              <w:t>, IEEE Journal of (J-PHOTOV</w:t>
            </w:r>
            <w:proofErr w:type="gramStart"/>
            <w:r w:rsidRPr="00FE0D73">
              <w:rPr>
                <w:rFonts w:ascii="Calibri" w:eastAsia="Times New Roman" w:hAnsi="Calibri" w:cs="Times New Roman"/>
                <w:color w:val="000000"/>
              </w:rPr>
              <w:t>)  NEW</w:t>
            </w:r>
            <w:proofErr w:type="gramEnd"/>
            <w:r w:rsidRPr="00FE0D73">
              <w:rPr>
                <w:rFonts w:ascii="Calibri" w:eastAsia="Times New Roman" w:hAnsi="Calibri" w:cs="Times New Roman"/>
                <w:color w:val="000000"/>
              </w:rPr>
              <w:t>!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Aerospace and Electronic Systems, IEEE Trans. on* (T-AES)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E0D73">
              <w:rPr>
                <w:rFonts w:ascii="Calibri" w:eastAsia="Times New Roman" w:hAnsi="Calibri" w:cs="Times New Roman"/>
                <w:color w:val="000000"/>
              </w:rPr>
              <w:t>Haptics</w:t>
            </w:r>
            <w:proofErr w:type="spellEnd"/>
            <w:r w:rsidRPr="00FE0D73">
              <w:rPr>
                <w:rFonts w:ascii="Calibri" w:eastAsia="Times New Roman" w:hAnsi="Calibri" w:cs="Times New Roman"/>
                <w:color w:val="000000"/>
              </w:rPr>
              <w:t xml:space="preserve">, IEEE Trans. on (T-H)     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514" w:type="dxa"/>
            <w:shd w:val="clear" w:color="auto" w:fill="auto"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Vehicular Technology, IEEE Trans. on (T-VT)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IEEE</w:t>
            </w:r>
          </w:p>
        </w:tc>
      </w:tr>
      <w:tr w:rsidR="00FE0D73" w:rsidRPr="00FE0D73" w:rsidTr="00FE0D7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73" w:rsidRPr="00FE0D73" w:rsidTr="00FE0D73">
        <w:trPr>
          <w:trHeight w:val="300"/>
        </w:trPr>
        <w:tc>
          <w:tcPr>
            <w:tcW w:w="8894" w:type="dxa"/>
            <w:gridSpan w:val="2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E0D7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GENERAL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FE0D73" w:rsidRPr="00FE0D73" w:rsidRDefault="00FE0D73" w:rsidP="00FE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14FB" w:rsidRPr="00FE0D73" w:rsidTr="00A614FB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FB" w:rsidRPr="00FE0D73" w:rsidRDefault="00A614FB" w:rsidP="007E4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FB" w:rsidRPr="00FE0D73" w:rsidRDefault="00A614FB" w:rsidP="007E4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READER'S DIGEST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FB" w:rsidRPr="00FE0D73" w:rsidRDefault="00A614FB" w:rsidP="007E4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D73"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A614FB" w:rsidRPr="00FE0D73" w:rsidTr="00A614FB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FB" w:rsidRPr="00FE0D73" w:rsidRDefault="00A614FB" w:rsidP="007E4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FB" w:rsidRPr="00FE0D73" w:rsidRDefault="00A614FB" w:rsidP="007E4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PUDHIYATHALAIMURAI &amp; PUDHIYA THALAIMURAI KALVI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FB" w:rsidRPr="00FE0D73" w:rsidRDefault="00A614FB" w:rsidP="007E4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A614FB" w:rsidRPr="00FE0D73" w:rsidTr="00A614FB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FB" w:rsidRPr="00FE0D73" w:rsidRDefault="00A614FB" w:rsidP="007E4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FB" w:rsidRPr="00FE0D73" w:rsidRDefault="00A614FB" w:rsidP="007E4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PASUMAI VIKATAN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FB" w:rsidRPr="00FE0D73" w:rsidRDefault="00A614FB" w:rsidP="007E4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A614FB" w:rsidRPr="00FE0D73" w:rsidTr="00A614FB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FB" w:rsidRPr="00FE0D73" w:rsidRDefault="00A614FB" w:rsidP="007E4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FB" w:rsidRPr="00FE0D73" w:rsidRDefault="00A614FB" w:rsidP="007E4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MOTOR VIKATAN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FB" w:rsidRPr="00FE0D73" w:rsidRDefault="00A614FB" w:rsidP="007E4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  <w:tr w:rsidR="00A614FB" w:rsidRPr="00FE0D73" w:rsidTr="00A614FB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FB" w:rsidRDefault="00A614FB" w:rsidP="007E4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FB" w:rsidRPr="00FE0D73" w:rsidRDefault="00A614FB" w:rsidP="007E4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AVAL VIKATAN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FB" w:rsidRPr="00FE0D73" w:rsidRDefault="00A614FB" w:rsidP="007E4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HC</w:t>
            </w:r>
          </w:p>
        </w:tc>
      </w:tr>
    </w:tbl>
    <w:p w:rsidR="00CB2C8F" w:rsidRDefault="00CB2C8F"/>
    <w:sectPr w:rsidR="00CB2C8F" w:rsidSect="00206C8A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0D73"/>
    <w:rsid w:val="001D1BD3"/>
    <w:rsid w:val="00206C8A"/>
    <w:rsid w:val="00425479"/>
    <w:rsid w:val="005A1743"/>
    <w:rsid w:val="00670AF4"/>
    <w:rsid w:val="00A614FB"/>
    <w:rsid w:val="00C26BDE"/>
    <w:rsid w:val="00CB2C8F"/>
    <w:rsid w:val="00FE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0D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0D73"/>
    <w:rPr>
      <w:color w:val="800080"/>
      <w:u w:val="single"/>
    </w:rPr>
  </w:style>
  <w:style w:type="paragraph" w:customStyle="1" w:styleId="font5">
    <w:name w:val="font5"/>
    <w:basedOn w:val="Normal"/>
    <w:rsid w:val="00FE0D7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FE0D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FE0D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FE0D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FE0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FE0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FE0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E0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FE0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Normal"/>
    <w:rsid w:val="00FE0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Normal"/>
    <w:rsid w:val="00FE0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FE0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FE0D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FE0D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FE0D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FE0D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FE0D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81">
    <w:name w:val="xl81"/>
    <w:basedOn w:val="Normal"/>
    <w:rsid w:val="00FE0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82">
    <w:name w:val="xl82"/>
    <w:basedOn w:val="Normal"/>
    <w:rsid w:val="00FE0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FE0D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84">
    <w:name w:val="xl84"/>
    <w:basedOn w:val="Normal"/>
    <w:rsid w:val="00FE0D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85">
    <w:name w:val="xl85"/>
    <w:basedOn w:val="Normal"/>
    <w:rsid w:val="00FE0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Normal"/>
    <w:rsid w:val="00FE0D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7">
    <w:name w:val="xl87"/>
    <w:basedOn w:val="Normal"/>
    <w:rsid w:val="00FE0D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8">
    <w:name w:val="xl88"/>
    <w:basedOn w:val="Normal"/>
    <w:rsid w:val="00FE0D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xl89">
    <w:name w:val="xl89"/>
    <w:basedOn w:val="Normal"/>
    <w:rsid w:val="00FE0D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xl90">
    <w:name w:val="xl90"/>
    <w:basedOn w:val="Normal"/>
    <w:rsid w:val="00FE0D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Normal"/>
    <w:rsid w:val="00FE0D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1835</Words>
  <Characters>10466</Characters>
  <Application>Microsoft Office Word</Application>
  <DocSecurity>0</DocSecurity>
  <Lines>87</Lines>
  <Paragraphs>24</Paragraphs>
  <ScaleCrop>false</ScaleCrop>
  <Company>PVET</Company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</dc:creator>
  <cp:lastModifiedBy>Admin</cp:lastModifiedBy>
  <cp:revision>2</cp:revision>
  <dcterms:created xsi:type="dcterms:W3CDTF">2021-04-20T11:08:00Z</dcterms:created>
  <dcterms:modified xsi:type="dcterms:W3CDTF">2021-04-20T11:08:00Z</dcterms:modified>
</cp:coreProperties>
</file>